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81" w:rightFromText="181" w:vertAnchor="text" w:horzAnchor="margin" w:tblpY="-2125"/>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3"/>
      </w:tblGrid>
      <w:tr w:rsidR="00E33390" w:rsidRPr="00C93FF8" w14:paraId="3B81423E" w14:textId="77777777" w:rsidTr="007D0003">
        <w:tc>
          <w:tcPr>
            <w:tcW w:w="4503" w:type="dxa"/>
          </w:tcPr>
          <w:p w14:paraId="6AFBF4A6" w14:textId="0D834E96" w:rsidR="00C93FF8" w:rsidRDefault="0000173B" w:rsidP="00942CBF">
            <w:pPr>
              <w:ind w:left="-567" w:firstLine="567"/>
              <w:rPr>
                <w:rFonts w:ascii="Arial" w:hAnsi="Arial" w:cs="Arial"/>
                <w:sz w:val="22"/>
                <w:szCs w:val="22"/>
              </w:rPr>
            </w:pPr>
            <w:r>
              <w:rPr>
                <w:rFonts w:ascii="Arial" w:hAnsi="Arial" w:cs="Arial"/>
                <w:sz w:val="22"/>
                <w:szCs w:val="22"/>
              </w:rPr>
              <w:t>Ministeriet for Fødevarer, Landbrug og Fiskeri</w:t>
            </w:r>
          </w:p>
          <w:p w14:paraId="6759BA5F" w14:textId="6F92207B" w:rsidR="00816F2D" w:rsidRDefault="0000173B" w:rsidP="00942CBF">
            <w:pPr>
              <w:ind w:left="-567" w:firstLine="567"/>
              <w:rPr>
                <w:rFonts w:ascii="Arial" w:hAnsi="Arial" w:cs="Arial"/>
                <w:sz w:val="22"/>
                <w:szCs w:val="22"/>
              </w:rPr>
            </w:pPr>
            <w:r>
              <w:rPr>
                <w:rFonts w:ascii="Arial" w:hAnsi="Arial" w:cs="Arial"/>
                <w:sz w:val="22"/>
                <w:szCs w:val="22"/>
              </w:rPr>
              <w:t>Slotsholmsgade 12</w:t>
            </w:r>
          </w:p>
          <w:p w14:paraId="6A7C3EC7" w14:textId="689AE158" w:rsidR="00816F2D" w:rsidRPr="00C93FF8" w:rsidRDefault="0000173B" w:rsidP="00942CBF">
            <w:pPr>
              <w:ind w:left="-567" w:firstLine="567"/>
              <w:rPr>
                <w:rFonts w:ascii="Arial" w:hAnsi="Arial" w:cs="Arial"/>
                <w:sz w:val="22"/>
                <w:szCs w:val="22"/>
              </w:rPr>
            </w:pPr>
            <w:r>
              <w:rPr>
                <w:rFonts w:ascii="Arial" w:hAnsi="Arial" w:cs="Arial"/>
                <w:sz w:val="22"/>
                <w:szCs w:val="22"/>
              </w:rPr>
              <w:t>1216</w:t>
            </w:r>
            <w:r w:rsidR="00816F2D">
              <w:rPr>
                <w:rFonts w:ascii="Arial" w:hAnsi="Arial" w:cs="Arial"/>
                <w:sz w:val="22"/>
                <w:szCs w:val="22"/>
              </w:rPr>
              <w:t xml:space="preserve"> </w:t>
            </w:r>
            <w:r>
              <w:rPr>
                <w:rFonts w:ascii="Arial" w:hAnsi="Arial" w:cs="Arial"/>
                <w:sz w:val="22"/>
                <w:szCs w:val="22"/>
              </w:rPr>
              <w:t xml:space="preserve">København K </w:t>
            </w:r>
          </w:p>
        </w:tc>
      </w:tr>
    </w:tbl>
    <w:p w14:paraId="68D71837" w14:textId="77777777" w:rsidR="002A2CE1" w:rsidRPr="00C93FF8" w:rsidRDefault="002A2CE1" w:rsidP="002A2CE1">
      <w:pPr>
        <w:rPr>
          <w:rFonts w:ascii="Arial" w:hAnsi="Arial" w:cs="Arial"/>
          <w:sz w:val="22"/>
          <w:szCs w:val="22"/>
        </w:rPr>
      </w:pPr>
      <w:r w:rsidRPr="00C93FF8">
        <w:rPr>
          <w:rFonts w:ascii="Arial" w:hAnsi="Arial" w:cs="Arial"/>
          <w:sz w:val="22"/>
          <w:szCs w:val="22"/>
        </w:rPr>
        <w:tab/>
      </w:r>
      <w:r w:rsidRPr="00C93FF8">
        <w:rPr>
          <w:rFonts w:ascii="Arial" w:hAnsi="Arial" w:cs="Arial"/>
          <w:sz w:val="22"/>
          <w:szCs w:val="22"/>
        </w:rPr>
        <w:tab/>
      </w:r>
    </w:p>
    <w:tbl>
      <w:tblPr>
        <w:tblStyle w:val="Tabel-Gitter"/>
        <w:tblW w:w="21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tblGrid>
      <w:tr w:rsidR="002A2CE1" w:rsidRPr="00F571EF" w14:paraId="464ECACA" w14:textId="77777777" w:rsidTr="004007F4">
        <w:trPr>
          <w:trHeight w:val="268"/>
          <w:jc w:val="right"/>
        </w:trPr>
        <w:tc>
          <w:tcPr>
            <w:tcW w:w="2121" w:type="dxa"/>
          </w:tcPr>
          <w:p w14:paraId="1EC8F210" w14:textId="29730952" w:rsidR="004007F4" w:rsidRPr="00F571EF" w:rsidRDefault="0000173B" w:rsidP="004007F4">
            <w:pPr>
              <w:rPr>
                <w:rFonts w:ascii="Arial" w:hAnsi="Arial" w:cs="Arial"/>
                <w:color w:val="000000" w:themeColor="text1"/>
                <w:sz w:val="20"/>
              </w:rPr>
            </w:pPr>
            <w:r>
              <w:rPr>
                <w:rFonts w:ascii="Arial" w:hAnsi="Arial" w:cs="Arial"/>
                <w:color w:val="000000" w:themeColor="text1"/>
                <w:sz w:val="20"/>
              </w:rPr>
              <w:t>20</w:t>
            </w:r>
            <w:r w:rsidR="00942CBF">
              <w:rPr>
                <w:rFonts w:ascii="Arial" w:hAnsi="Arial" w:cs="Arial"/>
                <w:color w:val="000000" w:themeColor="text1"/>
                <w:sz w:val="20"/>
              </w:rPr>
              <w:t>.</w:t>
            </w:r>
            <w:r>
              <w:rPr>
                <w:rFonts w:ascii="Arial" w:hAnsi="Arial" w:cs="Arial"/>
                <w:color w:val="000000" w:themeColor="text1"/>
                <w:sz w:val="20"/>
              </w:rPr>
              <w:t>januar</w:t>
            </w:r>
            <w:r w:rsidR="004007F4" w:rsidRPr="00F571EF">
              <w:rPr>
                <w:rFonts w:ascii="Arial" w:hAnsi="Arial" w:cs="Arial"/>
                <w:color w:val="000000" w:themeColor="text1"/>
                <w:sz w:val="20"/>
              </w:rPr>
              <w:t xml:space="preserve"> 20</w:t>
            </w:r>
            <w:r>
              <w:rPr>
                <w:rFonts w:ascii="Arial" w:hAnsi="Arial" w:cs="Arial"/>
                <w:color w:val="000000" w:themeColor="text1"/>
                <w:sz w:val="20"/>
              </w:rPr>
              <w:t>21</w:t>
            </w:r>
          </w:p>
          <w:p w14:paraId="1DFB21DD" w14:textId="007876F5" w:rsidR="002A2CE1" w:rsidRPr="00F571EF" w:rsidRDefault="004007F4" w:rsidP="004007F4">
            <w:pPr>
              <w:rPr>
                <w:rFonts w:ascii="Arial" w:hAnsi="Arial" w:cs="Arial"/>
                <w:color w:val="000000" w:themeColor="text1"/>
                <w:sz w:val="20"/>
              </w:rPr>
            </w:pPr>
            <w:r w:rsidRPr="00F571EF">
              <w:rPr>
                <w:rFonts w:ascii="Arial" w:hAnsi="Arial" w:cs="Arial"/>
                <w:color w:val="000000" w:themeColor="text1"/>
                <w:sz w:val="20"/>
              </w:rPr>
              <w:t xml:space="preserve">Ref.: </w:t>
            </w:r>
            <w:r w:rsidR="0000173B">
              <w:rPr>
                <w:rFonts w:ascii="Arial" w:hAnsi="Arial" w:cs="Arial"/>
                <w:color w:val="000000" w:themeColor="text1"/>
                <w:sz w:val="20"/>
              </w:rPr>
              <w:t>RKS</w:t>
            </w:r>
          </w:p>
        </w:tc>
      </w:tr>
    </w:tbl>
    <w:p w14:paraId="57C6875D" w14:textId="77777777" w:rsidR="00E33390" w:rsidRPr="00F571EF" w:rsidRDefault="006D34B0" w:rsidP="002A2CE1">
      <w:pPr>
        <w:rPr>
          <w:rFonts w:ascii="Arial" w:hAnsi="Arial" w:cs="Arial"/>
          <w:sz w:val="22"/>
          <w:szCs w:val="22"/>
        </w:rPr>
      </w:pPr>
    </w:p>
    <w:p w14:paraId="7643EEC5" w14:textId="77777777" w:rsidR="00E33390" w:rsidRPr="00F571EF" w:rsidRDefault="006D34B0">
      <w:pPr>
        <w:ind w:left="3912" w:firstLine="1304"/>
        <w:rPr>
          <w:rFonts w:ascii="Arial" w:hAnsi="Arial" w:cs="Arial"/>
          <w:sz w:val="22"/>
          <w:szCs w:val="22"/>
        </w:rPr>
      </w:pPr>
    </w:p>
    <w:p w14:paraId="272C02AA" w14:textId="77777777" w:rsidR="00E33390" w:rsidRPr="00F571EF" w:rsidRDefault="006D34B0">
      <w:pPr>
        <w:rPr>
          <w:rFonts w:ascii="Arial" w:hAnsi="Arial" w:cs="Arial"/>
          <w:sz w:val="22"/>
          <w:szCs w:val="22"/>
        </w:rPr>
      </w:pPr>
    </w:p>
    <w:tbl>
      <w:tblPr>
        <w:tblStyle w:val="Tabel-Gitter"/>
        <w:tblW w:w="102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9639"/>
        <w:gridCol w:w="585"/>
      </w:tblGrid>
      <w:tr w:rsidR="00BE5F1A" w:rsidRPr="00F571EF" w14:paraId="40971805" w14:textId="77777777" w:rsidTr="00576574">
        <w:tc>
          <w:tcPr>
            <w:tcW w:w="9639" w:type="dxa"/>
          </w:tcPr>
          <w:p w14:paraId="5E6EFA6A" w14:textId="489DB13A" w:rsidR="00BE5F1A" w:rsidRPr="00F571EF" w:rsidRDefault="0000173B" w:rsidP="00994757">
            <w:pPr>
              <w:tabs>
                <w:tab w:val="left" w:pos="8925"/>
              </w:tabs>
              <w:spacing w:after="120" w:line="216" w:lineRule="auto"/>
              <w:ind w:right="-570"/>
              <w:rPr>
                <w:rFonts w:ascii="Arial" w:hAnsi="Arial" w:cs="Arial"/>
                <w:b/>
                <w:szCs w:val="24"/>
              </w:rPr>
            </w:pPr>
            <w:r>
              <w:rPr>
                <w:rFonts w:ascii="Arial Black" w:hAnsi="Arial Black" w:cs="Arial"/>
                <w:b/>
                <w:szCs w:val="24"/>
              </w:rPr>
              <w:t>Høring vedrørende Brexit-reserven i §5-udvalget</w:t>
            </w:r>
          </w:p>
          <w:p w14:paraId="45155C2B" w14:textId="77777777" w:rsidR="00576574" w:rsidRDefault="00576574" w:rsidP="00576574">
            <w:pPr>
              <w:spacing w:line="276" w:lineRule="auto"/>
              <w:jc w:val="both"/>
              <w:rPr>
                <w:rFonts w:ascii="Arial" w:hAnsi="Arial" w:cs="Arial"/>
                <w:iCs/>
                <w:sz w:val="22"/>
                <w:szCs w:val="22"/>
              </w:rPr>
            </w:pPr>
          </w:p>
          <w:p w14:paraId="0E04FA03" w14:textId="629D2CED" w:rsidR="0000173B" w:rsidRDefault="0000173B" w:rsidP="00576574">
            <w:pPr>
              <w:spacing w:line="276" w:lineRule="auto"/>
              <w:jc w:val="both"/>
              <w:rPr>
                <w:rFonts w:ascii="Arial" w:hAnsi="Arial" w:cs="Arial"/>
                <w:iCs/>
                <w:sz w:val="22"/>
                <w:szCs w:val="22"/>
              </w:rPr>
            </w:pPr>
            <w:r>
              <w:rPr>
                <w:rFonts w:ascii="Arial" w:hAnsi="Arial" w:cs="Arial"/>
                <w:iCs/>
                <w:sz w:val="22"/>
                <w:szCs w:val="22"/>
              </w:rPr>
              <w:t xml:space="preserve">Danmarks Fiskeriforening PO har nedenstående bemærkninger til Finansministeriets notat om Brexit-reserven fremsendt den 18. januar 2021. </w:t>
            </w:r>
          </w:p>
          <w:p w14:paraId="0FE6387D" w14:textId="0E11CD1C" w:rsidR="0000173B" w:rsidRDefault="0000173B" w:rsidP="00576574">
            <w:pPr>
              <w:spacing w:line="276" w:lineRule="auto"/>
              <w:jc w:val="both"/>
              <w:rPr>
                <w:rFonts w:ascii="Arial" w:hAnsi="Arial" w:cs="Arial"/>
                <w:iCs/>
                <w:sz w:val="22"/>
                <w:szCs w:val="22"/>
              </w:rPr>
            </w:pPr>
          </w:p>
          <w:p w14:paraId="6CA93A61" w14:textId="5ECCCBA9" w:rsidR="00E92960" w:rsidRDefault="00E92960" w:rsidP="00576574">
            <w:pPr>
              <w:spacing w:line="276" w:lineRule="auto"/>
              <w:jc w:val="both"/>
              <w:rPr>
                <w:rFonts w:ascii="Arial" w:hAnsi="Arial" w:cs="Arial"/>
                <w:iCs/>
                <w:sz w:val="22"/>
                <w:szCs w:val="22"/>
              </w:rPr>
            </w:pPr>
            <w:r>
              <w:rPr>
                <w:rFonts w:ascii="Arial" w:hAnsi="Arial" w:cs="Arial"/>
                <w:iCs/>
                <w:sz w:val="22"/>
                <w:szCs w:val="22"/>
              </w:rPr>
              <w:t>Overordnet mener Danmarks Fiskeriforening PO</w:t>
            </w:r>
            <w:r w:rsidR="006D34B0">
              <w:rPr>
                <w:rFonts w:ascii="Arial" w:hAnsi="Arial" w:cs="Arial"/>
                <w:iCs/>
                <w:sz w:val="22"/>
                <w:szCs w:val="22"/>
              </w:rPr>
              <w:t xml:space="preserve"> (DFPO)</w:t>
            </w:r>
            <w:r>
              <w:rPr>
                <w:rFonts w:ascii="Arial" w:hAnsi="Arial" w:cs="Arial"/>
                <w:iCs/>
                <w:sz w:val="22"/>
                <w:szCs w:val="22"/>
              </w:rPr>
              <w:t xml:space="preserve">, at aftalen om det fremtidige forhold mellem EU og Storbritannien sætter det danske fiskeri under et historisk pres. Et pres der kan medføre et betydeligt tab af arbejdspladser. Særligt i Vest- og Nordjylland, hvor fiskeriet rammes hårdt af aftalen mellem EU og Storbritannien, </w:t>
            </w:r>
            <w:r w:rsidR="006D34B0">
              <w:rPr>
                <w:rFonts w:ascii="Arial" w:hAnsi="Arial" w:cs="Arial"/>
                <w:iCs/>
                <w:sz w:val="22"/>
                <w:szCs w:val="22"/>
              </w:rPr>
              <w:t>der betyder, at</w:t>
            </w:r>
            <w:r>
              <w:rPr>
                <w:rFonts w:ascii="Arial" w:hAnsi="Arial" w:cs="Arial"/>
                <w:iCs/>
                <w:sz w:val="22"/>
                <w:szCs w:val="22"/>
              </w:rPr>
              <w:t xml:space="preserve"> EU’s fiskere samlet skal aflevere 25% af de fisk, der indtil i år er blevet fanget i britisk farvand. Set med </w:t>
            </w:r>
            <w:proofErr w:type="spellStart"/>
            <w:r w:rsidR="006D34B0">
              <w:rPr>
                <w:rFonts w:ascii="Arial" w:hAnsi="Arial" w:cs="Arial"/>
                <w:iCs/>
                <w:sz w:val="22"/>
                <w:szCs w:val="22"/>
              </w:rPr>
              <w:t>DFPO’s</w:t>
            </w:r>
            <w:proofErr w:type="spellEnd"/>
            <w:r>
              <w:rPr>
                <w:rFonts w:ascii="Arial" w:hAnsi="Arial" w:cs="Arial"/>
                <w:iCs/>
                <w:sz w:val="22"/>
                <w:szCs w:val="22"/>
              </w:rPr>
              <w:t xml:space="preserve"> øjne er det derfor helt nødvendigt, at der hurtigt kommer kompensationsforanstaltninger på plads, der kan afbøde konsekvenserne af Brexit</w:t>
            </w:r>
            <w:r w:rsidR="004D5268">
              <w:rPr>
                <w:rFonts w:ascii="Arial" w:hAnsi="Arial" w:cs="Arial"/>
                <w:iCs/>
                <w:sz w:val="22"/>
                <w:szCs w:val="22"/>
              </w:rPr>
              <w:t xml:space="preserve"> og fremtidssikre det danske fiskeri i Nordsøen</w:t>
            </w:r>
            <w:r w:rsidR="006D34B0">
              <w:rPr>
                <w:rFonts w:ascii="Arial" w:hAnsi="Arial" w:cs="Arial"/>
                <w:iCs/>
                <w:sz w:val="22"/>
                <w:szCs w:val="22"/>
              </w:rPr>
              <w:t xml:space="preserve">, og derfor vækker fremsendte notat også optimisme hos fiskerierhvervet selvom dansk fiskeri helst havde være brexit foruden. </w:t>
            </w:r>
          </w:p>
          <w:p w14:paraId="7D994E3D" w14:textId="7D5B702B" w:rsidR="00E92960" w:rsidRDefault="00E92960" w:rsidP="00576574">
            <w:pPr>
              <w:spacing w:line="276" w:lineRule="auto"/>
              <w:jc w:val="both"/>
              <w:rPr>
                <w:rFonts w:ascii="Arial" w:hAnsi="Arial" w:cs="Arial"/>
                <w:iCs/>
                <w:sz w:val="22"/>
                <w:szCs w:val="22"/>
              </w:rPr>
            </w:pPr>
          </w:p>
          <w:p w14:paraId="27317223" w14:textId="77777777" w:rsidR="00E92960" w:rsidRDefault="00E92960" w:rsidP="00576574">
            <w:pPr>
              <w:spacing w:line="276" w:lineRule="auto"/>
              <w:jc w:val="both"/>
              <w:rPr>
                <w:rFonts w:ascii="Arial" w:hAnsi="Arial" w:cs="Arial"/>
                <w:iCs/>
                <w:sz w:val="22"/>
                <w:szCs w:val="22"/>
              </w:rPr>
            </w:pPr>
            <w:r>
              <w:rPr>
                <w:rFonts w:ascii="Arial" w:hAnsi="Arial" w:cs="Arial"/>
                <w:iCs/>
                <w:sz w:val="22"/>
                <w:szCs w:val="22"/>
              </w:rPr>
              <w:t xml:space="preserve">Hvad angår størrelsen på beløbet mener Danmarks Fiskeriforening, at det er positivt, at det forventes, at Danmark kan hjemtage 1,8 milliarder kroner i forbindelse med udmøntningen af Brexit-reservens første rate. Et beløb i den størrelsesorden giver mulighed for, at fiskeriet kan kompenseres krone til krone for de tab, der er lidt, og det mener vi bør prioriteres sådan, at de mange arbejdspladser fiskeriet skaber i landets havnesamfund kan bevares. </w:t>
            </w:r>
          </w:p>
          <w:p w14:paraId="715EC000" w14:textId="77777777" w:rsidR="00E92960" w:rsidRDefault="00E92960" w:rsidP="00576574">
            <w:pPr>
              <w:spacing w:line="276" w:lineRule="auto"/>
              <w:jc w:val="both"/>
              <w:rPr>
                <w:rFonts w:ascii="Arial" w:hAnsi="Arial" w:cs="Arial"/>
                <w:iCs/>
                <w:sz w:val="22"/>
                <w:szCs w:val="22"/>
              </w:rPr>
            </w:pPr>
          </w:p>
          <w:p w14:paraId="1B00F06C" w14:textId="31A35CD4" w:rsidR="004D5268" w:rsidRDefault="00E92960" w:rsidP="00576574">
            <w:pPr>
              <w:spacing w:line="276" w:lineRule="auto"/>
              <w:jc w:val="both"/>
              <w:rPr>
                <w:rFonts w:ascii="Arial" w:hAnsi="Arial" w:cs="Arial"/>
                <w:iCs/>
                <w:sz w:val="22"/>
                <w:szCs w:val="22"/>
              </w:rPr>
            </w:pPr>
            <w:r>
              <w:rPr>
                <w:rFonts w:ascii="Arial" w:hAnsi="Arial" w:cs="Arial"/>
                <w:iCs/>
                <w:sz w:val="22"/>
                <w:szCs w:val="22"/>
              </w:rPr>
              <w:t xml:space="preserve">Det gør sig i særdeleshed gældende </w:t>
            </w:r>
            <w:r w:rsidR="004D5268">
              <w:rPr>
                <w:rFonts w:ascii="Arial" w:hAnsi="Arial" w:cs="Arial"/>
                <w:iCs/>
                <w:sz w:val="22"/>
                <w:szCs w:val="22"/>
              </w:rPr>
              <w:t xml:space="preserve">for de fartøjer, der fanger demersale arter som torsk, sej, kuller og kulmule, da det demersale fiskeri betaler en meget høj pris for adgangen til britisk farvand, og derfor kommer under et større pres som følge af brexit end industrifiskeriet og det pelagiske fiskeri. </w:t>
            </w:r>
          </w:p>
          <w:p w14:paraId="632CFBDE" w14:textId="4FC75F18" w:rsidR="004D5268" w:rsidRDefault="004D5268" w:rsidP="00576574">
            <w:pPr>
              <w:spacing w:line="276" w:lineRule="auto"/>
              <w:jc w:val="both"/>
              <w:rPr>
                <w:rFonts w:ascii="Arial" w:hAnsi="Arial" w:cs="Arial"/>
                <w:iCs/>
                <w:sz w:val="22"/>
                <w:szCs w:val="22"/>
              </w:rPr>
            </w:pPr>
          </w:p>
          <w:p w14:paraId="2E9807B1" w14:textId="30E08C44" w:rsidR="004D5268" w:rsidRDefault="004D5268" w:rsidP="00576574">
            <w:pPr>
              <w:spacing w:line="276" w:lineRule="auto"/>
              <w:jc w:val="both"/>
              <w:rPr>
                <w:rFonts w:ascii="Arial" w:hAnsi="Arial" w:cs="Arial"/>
                <w:iCs/>
                <w:sz w:val="22"/>
                <w:szCs w:val="22"/>
              </w:rPr>
            </w:pPr>
            <w:r>
              <w:rPr>
                <w:rFonts w:ascii="Arial" w:hAnsi="Arial" w:cs="Arial"/>
                <w:iCs/>
                <w:sz w:val="22"/>
                <w:szCs w:val="22"/>
              </w:rPr>
              <w:t>Endelig opfordrer Danmarks Fiskeriforening til, at brexit-reserven udmøntes i tæt dialog med fiskerierhvervet sådan, at fiskerierhvervet kommer bedst muligt gennem den svære tid</w:t>
            </w:r>
            <w:r w:rsidR="00410E94">
              <w:rPr>
                <w:rFonts w:ascii="Arial" w:hAnsi="Arial" w:cs="Arial"/>
                <w:iCs/>
                <w:sz w:val="22"/>
                <w:szCs w:val="22"/>
              </w:rPr>
              <w:t xml:space="preserve">. Konkret mener vi, at der skal </w:t>
            </w:r>
            <w:r>
              <w:rPr>
                <w:rFonts w:ascii="Arial" w:hAnsi="Arial" w:cs="Arial"/>
                <w:iCs/>
                <w:sz w:val="22"/>
                <w:szCs w:val="22"/>
              </w:rPr>
              <w:t>prioritere</w:t>
            </w:r>
            <w:r w:rsidR="00410E94">
              <w:rPr>
                <w:rFonts w:ascii="Arial" w:hAnsi="Arial" w:cs="Arial"/>
                <w:iCs/>
                <w:sz w:val="22"/>
                <w:szCs w:val="22"/>
              </w:rPr>
              <w:t>s</w:t>
            </w:r>
            <w:r>
              <w:rPr>
                <w:rFonts w:ascii="Arial" w:hAnsi="Arial" w:cs="Arial"/>
                <w:iCs/>
                <w:sz w:val="22"/>
                <w:szCs w:val="22"/>
              </w:rPr>
              <w:t xml:space="preserve"> tiltag, der sikrer den enkelte fisker og tiltag, der kan udvikle fiskeriet i en endnu mere bæredygtig retning socialt, økonomisk og miljømæssigt til gavn for de områder i Danmark, hvor fiskeriet i dag har stor betydning. </w:t>
            </w:r>
          </w:p>
          <w:p w14:paraId="37D30B9A" w14:textId="77777777" w:rsidR="004D5268" w:rsidRDefault="004D5268" w:rsidP="00576574">
            <w:pPr>
              <w:spacing w:line="276" w:lineRule="auto"/>
              <w:jc w:val="both"/>
              <w:rPr>
                <w:rFonts w:ascii="Arial" w:hAnsi="Arial" w:cs="Arial"/>
                <w:iCs/>
                <w:sz w:val="22"/>
                <w:szCs w:val="22"/>
              </w:rPr>
            </w:pPr>
          </w:p>
          <w:p w14:paraId="37EB251F" w14:textId="6AD2E022" w:rsidR="00E92960" w:rsidRDefault="006D34B0" w:rsidP="00576574">
            <w:pPr>
              <w:spacing w:line="276" w:lineRule="auto"/>
              <w:jc w:val="both"/>
              <w:rPr>
                <w:rFonts w:ascii="Arial" w:hAnsi="Arial" w:cs="Arial"/>
                <w:iCs/>
                <w:sz w:val="22"/>
                <w:szCs w:val="22"/>
              </w:rPr>
            </w:pPr>
            <w:r>
              <w:rPr>
                <w:rFonts w:ascii="Arial" w:hAnsi="Arial" w:cs="Arial"/>
                <w:iCs/>
                <w:sz w:val="22"/>
                <w:szCs w:val="22"/>
              </w:rPr>
              <w:lastRenderedPageBreak/>
              <w:t xml:space="preserve">På ovenstående baggrund ser DFPO frem til at samarbejde tæt med myndighederne om det forestående arbejde om at sikre, at brexit-reserven anvendes på den bedst mulige måde. </w:t>
            </w:r>
          </w:p>
          <w:p w14:paraId="25CAC499" w14:textId="6EE4F6EC" w:rsidR="0000173B" w:rsidRDefault="0000173B" w:rsidP="00576574">
            <w:pPr>
              <w:spacing w:line="276" w:lineRule="auto"/>
              <w:jc w:val="both"/>
              <w:rPr>
                <w:rFonts w:ascii="Arial" w:hAnsi="Arial" w:cs="Arial"/>
                <w:iCs/>
                <w:sz w:val="22"/>
                <w:szCs w:val="22"/>
              </w:rPr>
            </w:pPr>
          </w:p>
          <w:p w14:paraId="3E33F6B8" w14:textId="341ED0BA" w:rsidR="00065EB0" w:rsidRPr="006D34B0" w:rsidRDefault="00065EB0" w:rsidP="006D34B0">
            <w:pPr>
              <w:spacing w:line="276" w:lineRule="auto"/>
              <w:jc w:val="both"/>
              <w:rPr>
                <w:rFonts w:ascii="Arial" w:hAnsi="Arial" w:cs="Arial"/>
                <w:iCs/>
                <w:sz w:val="22"/>
                <w:szCs w:val="22"/>
              </w:rPr>
            </w:pPr>
          </w:p>
          <w:p w14:paraId="05C2D3AF" w14:textId="77777777" w:rsidR="00895F8B" w:rsidRPr="00F571EF" w:rsidRDefault="00895F8B" w:rsidP="00BE5F1A">
            <w:pPr>
              <w:spacing w:line="276" w:lineRule="auto"/>
              <w:jc w:val="both"/>
              <w:rPr>
                <w:rFonts w:ascii="Arial" w:hAnsi="Arial" w:cs="Arial"/>
                <w:iCs/>
                <w:sz w:val="22"/>
                <w:szCs w:val="22"/>
              </w:rPr>
            </w:pPr>
          </w:p>
          <w:p w14:paraId="1E3F9926" w14:textId="77777777" w:rsidR="00BE5F1A" w:rsidRPr="00F571EF" w:rsidRDefault="00BE5F1A" w:rsidP="00BE5F1A">
            <w:pPr>
              <w:spacing w:line="276" w:lineRule="auto"/>
              <w:jc w:val="both"/>
              <w:rPr>
                <w:rStyle w:val="Hyperlink"/>
                <w:rFonts w:ascii="Arial" w:hAnsi="Arial" w:cs="Arial"/>
              </w:rPr>
            </w:pPr>
            <w:r w:rsidRPr="00F571EF">
              <w:rPr>
                <w:rFonts w:ascii="Arial" w:hAnsi="Arial" w:cs="Arial"/>
                <w:iCs/>
                <w:sz w:val="22"/>
                <w:szCs w:val="22"/>
              </w:rPr>
              <w:t>Med venlig hilsen</w:t>
            </w:r>
          </w:p>
          <w:p w14:paraId="08E2FF9B" w14:textId="77777777" w:rsidR="00BE5F1A" w:rsidRPr="00F571EF" w:rsidRDefault="00BE5F1A" w:rsidP="00BE5F1A">
            <w:pPr>
              <w:spacing w:after="120" w:line="276" w:lineRule="auto"/>
              <w:jc w:val="both"/>
              <w:rPr>
                <w:rFonts w:ascii="Arial" w:hAnsi="Arial" w:cs="Arial"/>
                <w:sz w:val="22"/>
                <w:szCs w:val="22"/>
              </w:rPr>
            </w:pPr>
          </w:p>
          <w:p w14:paraId="077484A6" w14:textId="4831B8AE" w:rsidR="003C2677" w:rsidRDefault="006D34B0" w:rsidP="003C2677">
            <w:pPr>
              <w:spacing w:after="120" w:line="276" w:lineRule="auto"/>
              <w:jc w:val="both"/>
              <w:rPr>
                <w:rFonts w:ascii="Arial" w:hAnsi="Arial" w:cs="Arial"/>
                <w:sz w:val="22"/>
                <w:szCs w:val="22"/>
              </w:rPr>
            </w:pPr>
            <w:r>
              <w:rPr>
                <w:rFonts w:ascii="Arial" w:hAnsi="Arial" w:cs="Arial"/>
                <w:sz w:val="22"/>
                <w:szCs w:val="22"/>
              </w:rPr>
              <w:t>Ole Lundberg Larsen</w:t>
            </w:r>
          </w:p>
          <w:p w14:paraId="7E712151" w14:textId="0DFB8E64" w:rsidR="00816F2D" w:rsidRPr="00816F2D" w:rsidRDefault="006D34B0" w:rsidP="003C2677">
            <w:pPr>
              <w:spacing w:after="120" w:line="276" w:lineRule="auto"/>
              <w:jc w:val="both"/>
              <w:rPr>
                <w:rFonts w:ascii="Arial" w:hAnsi="Arial" w:cs="Arial"/>
                <w:sz w:val="22"/>
                <w:szCs w:val="22"/>
              </w:rPr>
            </w:pPr>
            <w:r>
              <w:rPr>
                <w:rFonts w:ascii="Arial" w:hAnsi="Arial" w:cs="Arial"/>
                <w:sz w:val="22"/>
                <w:szCs w:val="22"/>
              </w:rPr>
              <w:t xml:space="preserve">Underdirektør, Danmarks Fiskeriforening PO </w:t>
            </w:r>
          </w:p>
          <w:p w14:paraId="69A69D67" w14:textId="77777777" w:rsidR="00BE5F1A" w:rsidRPr="00F571EF" w:rsidRDefault="00BE5F1A" w:rsidP="00420C16">
            <w:pPr>
              <w:spacing w:after="120" w:line="276" w:lineRule="auto"/>
              <w:jc w:val="both"/>
              <w:rPr>
                <w:rFonts w:ascii="Arial" w:hAnsi="Arial" w:cs="Arial"/>
                <w:sz w:val="22"/>
                <w:szCs w:val="22"/>
              </w:rPr>
            </w:pPr>
          </w:p>
        </w:tc>
        <w:tc>
          <w:tcPr>
            <w:tcW w:w="585" w:type="dxa"/>
            <w:tcMar>
              <w:left w:w="0" w:type="dxa"/>
              <w:right w:w="0" w:type="dxa"/>
            </w:tcMar>
          </w:tcPr>
          <w:p w14:paraId="37F156AE" w14:textId="77777777" w:rsidR="00BE5F1A" w:rsidRPr="00F571EF" w:rsidRDefault="00BE5F1A" w:rsidP="0075078B">
            <w:pPr>
              <w:rPr>
                <w:rFonts w:ascii="Arial" w:hAnsi="Arial" w:cs="Arial"/>
                <w:color w:val="000000" w:themeColor="text1"/>
                <w:sz w:val="18"/>
                <w:szCs w:val="18"/>
              </w:rPr>
            </w:pPr>
          </w:p>
        </w:tc>
      </w:tr>
    </w:tbl>
    <w:p w14:paraId="7F81443D" w14:textId="77777777" w:rsidR="00E33390" w:rsidRPr="00F571EF" w:rsidRDefault="006D34B0">
      <w:pPr>
        <w:rPr>
          <w:rFonts w:ascii="Arial" w:hAnsi="Arial" w:cs="Arial"/>
          <w:sz w:val="22"/>
          <w:szCs w:val="22"/>
        </w:rPr>
      </w:pPr>
    </w:p>
    <w:p w14:paraId="1D23E2DB" w14:textId="77777777" w:rsidR="00210AE6" w:rsidRPr="00F571EF" w:rsidRDefault="00210AE6">
      <w:pPr>
        <w:rPr>
          <w:rFonts w:ascii="Arial" w:hAnsi="Arial" w:cs="Arial"/>
          <w:sz w:val="22"/>
          <w:szCs w:val="22"/>
        </w:rPr>
      </w:pPr>
    </w:p>
    <w:sectPr w:rsidR="00210AE6" w:rsidRPr="00F571EF" w:rsidSect="00B620B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70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4D317" w14:textId="77777777" w:rsidR="00427B56" w:rsidRDefault="00427B56">
      <w:r>
        <w:separator/>
      </w:r>
    </w:p>
  </w:endnote>
  <w:endnote w:type="continuationSeparator" w:id="0">
    <w:p w14:paraId="1689EAF1" w14:textId="77777777" w:rsidR="00427B56" w:rsidRDefault="0042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346F" w14:textId="77777777" w:rsidR="00E33390" w:rsidRDefault="00401E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5EC63E9" w14:textId="77777777" w:rsidR="00E33390" w:rsidRDefault="006D34B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BE62" w14:textId="77777777" w:rsidR="00E33390" w:rsidRPr="005C7B5C" w:rsidRDefault="00401EBE" w:rsidP="00E33390">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E719690" w14:textId="77777777" w:rsidR="00E33390" w:rsidRDefault="006D34B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AAE9" w14:textId="77777777" w:rsidR="00E33390" w:rsidRDefault="006D34B0" w:rsidP="00E33390">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E1E4" w14:textId="77777777" w:rsidR="00427B56" w:rsidRDefault="00427B56">
      <w:r>
        <w:separator/>
      </w:r>
    </w:p>
  </w:footnote>
  <w:footnote w:type="continuationSeparator" w:id="0">
    <w:p w14:paraId="5D806B9D" w14:textId="77777777" w:rsidR="00427B56" w:rsidRDefault="0042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A489" w14:textId="77777777" w:rsidR="00E33390" w:rsidRDefault="00401EB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6CCF0E3" w14:textId="77777777" w:rsidR="00E33390" w:rsidRDefault="006D34B0">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8140" w14:textId="77777777" w:rsidR="00E33390" w:rsidRDefault="006D34B0">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tblGrid>
    <w:tr w:rsidR="001776DA" w:rsidRPr="0064758B" w14:paraId="046596D0" w14:textId="77777777">
      <w:tc>
        <w:tcPr>
          <w:tcW w:w="4678" w:type="dxa"/>
        </w:tcPr>
        <w:p w14:paraId="67DC2ADF" w14:textId="77777777" w:rsidR="001776DA" w:rsidRPr="001776DA" w:rsidRDefault="001776DA" w:rsidP="001776DA">
          <w:pPr>
            <w:pStyle w:val="Sidefod"/>
            <w:jc w:val="right"/>
          </w:pPr>
          <w:r>
            <w:rPr>
              <w:noProof/>
            </w:rPr>
            <w:drawing>
              <wp:inline distT="0" distB="0" distL="0" distR="0" wp14:anchorId="195DC330" wp14:editId="3D15C80D">
                <wp:extent cx="1385859" cy="481125"/>
                <wp:effectExtent l="0" t="0" r="0" b="190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tc>
    </w:tr>
  </w:tbl>
  <w:p w14:paraId="48576F52" w14:textId="77777777" w:rsidR="00E33390" w:rsidRPr="0064758B" w:rsidRDefault="006D34B0" w:rsidP="00E33390">
    <w:pPr>
      <w:pStyle w:val="Sidefod"/>
      <w:jc w:val="right"/>
      <w:rPr>
        <w:rFonts w:ascii="Arial" w:hAnsi="Arial"/>
        <w:b/>
        <w:caps/>
        <w:color w:val="333333"/>
        <w:sz w:val="18"/>
      </w:rPr>
    </w:pPr>
  </w:p>
  <w:p w14:paraId="5D567ABF" w14:textId="77777777" w:rsidR="00E33390" w:rsidRPr="0064758B" w:rsidRDefault="006D34B0" w:rsidP="001776DA">
    <w:pPr>
      <w:pStyle w:val="Sidefod"/>
      <w:rPr>
        <w:rFonts w:ascii="Arial" w:hAnsi="Arial"/>
        <w:b/>
        <w:caps/>
        <w:color w:val="333333"/>
        <w:sz w:val="18"/>
      </w:rPr>
    </w:pPr>
  </w:p>
  <w:p w14:paraId="59AFE90C" w14:textId="77777777" w:rsidR="00E33390" w:rsidRPr="0064758B" w:rsidRDefault="006D34B0" w:rsidP="00E33390">
    <w:pPr>
      <w:pStyle w:val="Sidefod"/>
      <w:jc w:val="right"/>
      <w:rPr>
        <w:rFonts w:ascii="Arial" w:hAnsi="Arial"/>
        <w:b/>
        <w:caps/>
        <w:color w:val="333333"/>
        <w:sz w:val="18"/>
      </w:rPr>
    </w:pPr>
  </w:p>
  <w:p w14:paraId="4C8C4E45" w14:textId="77777777" w:rsidR="00E33390" w:rsidRPr="0064758B" w:rsidRDefault="006D34B0" w:rsidP="00E33390">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E536" w14:textId="77777777" w:rsidR="00E33390" w:rsidRDefault="006D34B0"/>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02"/>
    </w:tblGrid>
    <w:tr w:rsidR="00AE3F56" w:rsidRPr="00AC6944" w14:paraId="614A810E" w14:textId="77777777">
      <w:trPr>
        <w:trHeight w:val="3103"/>
      </w:trPr>
      <w:tc>
        <w:tcPr>
          <w:tcW w:w="5002" w:type="dxa"/>
        </w:tcPr>
        <w:p w14:paraId="15EA1413" w14:textId="77777777" w:rsidR="00E33390" w:rsidRPr="00CB28D5" w:rsidRDefault="00B56072" w:rsidP="00E33390">
          <w:pPr>
            <w:pStyle w:val="Sidefod"/>
            <w:jc w:val="right"/>
          </w:pPr>
          <w:r>
            <w:rPr>
              <w:noProof/>
            </w:rPr>
            <w:drawing>
              <wp:inline distT="0" distB="0" distL="0" distR="0" wp14:anchorId="07A87CBC" wp14:editId="65C5DBE3">
                <wp:extent cx="1385859" cy="481125"/>
                <wp:effectExtent l="0" t="0" r="0" b="190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p w14:paraId="5010CD01" w14:textId="77777777" w:rsidR="00E33390" w:rsidRDefault="006D34B0" w:rsidP="00E33390">
          <w:pPr>
            <w:pStyle w:val="Sidefod"/>
            <w:jc w:val="right"/>
            <w:rPr>
              <w:rFonts w:ascii="Arial" w:hAnsi="Arial"/>
              <w:color w:val="333333"/>
              <w:sz w:val="16"/>
            </w:rPr>
          </w:pPr>
        </w:p>
        <w:tbl>
          <w:tblPr>
            <w:tblStyle w:val="Tabel-Gitter"/>
            <w:tblW w:w="2155" w:type="dxa"/>
            <w:jc w:val="right"/>
            <w:tblBorders>
              <w:top w:val="single" w:sz="18" w:space="0" w:color="003968"/>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155"/>
          </w:tblGrid>
          <w:tr w:rsidR="00053B12" w14:paraId="6C3F9948" w14:textId="77777777" w:rsidTr="001C7DD7">
            <w:trPr>
              <w:jc w:val="right"/>
            </w:trPr>
            <w:tc>
              <w:tcPr>
                <w:tcW w:w="1984" w:type="dxa"/>
                <w:tcMar>
                  <w:top w:w="113" w:type="dxa"/>
                </w:tcMar>
              </w:tcPr>
              <w:p w14:paraId="2F9590BB" w14:textId="77777777" w:rsidR="001C7DD7" w:rsidRDefault="001C7DD7" w:rsidP="00AD5EEC">
                <w:pPr>
                  <w:pStyle w:val="Sidefod"/>
                  <w:rPr>
                    <w:rFonts w:ascii="Arial" w:hAnsi="Arial"/>
                    <w:color w:val="003968"/>
                    <w:sz w:val="16"/>
                  </w:rPr>
                </w:pPr>
              </w:p>
              <w:p w14:paraId="17DE28F5"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Nordensvej 3, Taulov</w:t>
                </w:r>
              </w:p>
              <w:p w14:paraId="40D5FC5F"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DK - 7000 Fredericia</w:t>
                </w:r>
              </w:p>
            </w:tc>
          </w:tr>
          <w:tr w:rsidR="00053B12" w14:paraId="2360AEB2" w14:textId="77777777" w:rsidTr="001C7DD7">
            <w:trPr>
              <w:jc w:val="right"/>
            </w:trPr>
            <w:tc>
              <w:tcPr>
                <w:tcW w:w="1984" w:type="dxa"/>
                <w:tcMar>
                  <w:top w:w="113" w:type="dxa"/>
                </w:tcMar>
              </w:tcPr>
              <w:p w14:paraId="5EE85804" w14:textId="77777777" w:rsidR="00053B12" w:rsidRPr="00786F41" w:rsidRDefault="00053B12" w:rsidP="00AD5EEC">
                <w:pPr>
                  <w:pStyle w:val="Sidefod"/>
                  <w:tabs>
                    <w:tab w:val="left" w:pos="8440"/>
                  </w:tabs>
                  <w:rPr>
                    <w:rFonts w:ascii="Arial" w:hAnsi="Arial"/>
                    <w:color w:val="003968"/>
                    <w:sz w:val="16"/>
                  </w:rPr>
                </w:pPr>
                <w:r w:rsidRPr="00786F41">
                  <w:rPr>
                    <w:rFonts w:ascii="Arial" w:hAnsi="Arial"/>
                    <w:color w:val="003968"/>
                    <w:sz w:val="16"/>
                  </w:rPr>
                  <w:t>Axeltorv 3, Axelborg</w:t>
                </w:r>
              </w:p>
              <w:p w14:paraId="12856AD8"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DK - 1609 København V</w:t>
                </w:r>
              </w:p>
            </w:tc>
          </w:tr>
          <w:tr w:rsidR="00053B12" w14:paraId="5C8707B7" w14:textId="77777777" w:rsidTr="001C7DD7">
            <w:trPr>
              <w:jc w:val="right"/>
            </w:trPr>
            <w:tc>
              <w:tcPr>
                <w:tcW w:w="1984" w:type="dxa"/>
                <w:tcMar>
                  <w:top w:w="113" w:type="dxa"/>
                </w:tcMar>
              </w:tcPr>
              <w:p w14:paraId="4F1AAE6A" w14:textId="77777777" w:rsidR="00053B12" w:rsidRPr="00786F41" w:rsidRDefault="00053B12" w:rsidP="00AD5EEC">
                <w:pPr>
                  <w:pStyle w:val="Sidefod"/>
                  <w:rPr>
                    <w:rFonts w:ascii="Arial" w:hAnsi="Arial"/>
                    <w:color w:val="003968"/>
                    <w:sz w:val="16"/>
                    <w:lang w:val="en-US"/>
                  </w:rPr>
                </w:pPr>
                <w:r w:rsidRPr="00786F41">
                  <w:rPr>
                    <w:rFonts w:ascii="Arial" w:hAnsi="Arial"/>
                    <w:color w:val="003968"/>
                    <w:sz w:val="16"/>
                    <w:lang w:val="en-US"/>
                  </w:rPr>
                  <w:t xml:space="preserve">Tlf. +45 70 10 40 40 </w:t>
                </w:r>
              </w:p>
              <w:p w14:paraId="4DA20AD9" w14:textId="77777777" w:rsidR="00053B12" w:rsidRPr="00786F41" w:rsidRDefault="00053B12" w:rsidP="00AD5EEC">
                <w:pPr>
                  <w:pStyle w:val="Sidefod"/>
                  <w:rPr>
                    <w:rFonts w:ascii="Arial" w:hAnsi="Arial"/>
                    <w:color w:val="003968"/>
                    <w:sz w:val="16"/>
                  </w:rPr>
                </w:pPr>
                <w:r w:rsidRPr="00786F41">
                  <w:rPr>
                    <w:rFonts w:ascii="Arial" w:hAnsi="Arial"/>
                    <w:color w:val="003968"/>
                    <w:sz w:val="16"/>
                    <w:lang w:val="en-US"/>
                  </w:rPr>
                  <w:t>Fax. +45 75 45 19 28</w:t>
                </w:r>
              </w:p>
            </w:tc>
          </w:tr>
          <w:tr w:rsidR="00053B12" w14:paraId="71201204" w14:textId="77777777" w:rsidTr="001C7DD7">
            <w:trPr>
              <w:jc w:val="right"/>
            </w:trPr>
            <w:tc>
              <w:tcPr>
                <w:tcW w:w="1984" w:type="dxa"/>
                <w:tcMar>
                  <w:top w:w="113" w:type="dxa"/>
                </w:tcMar>
              </w:tcPr>
              <w:p w14:paraId="433FCC00" w14:textId="77777777" w:rsidR="00053B12" w:rsidRPr="00242028" w:rsidRDefault="00053B12" w:rsidP="00AD5EEC">
                <w:pPr>
                  <w:pStyle w:val="Sidefod"/>
                  <w:rPr>
                    <w:rFonts w:ascii="Arial" w:hAnsi="Arial"/>
                    <w:color w:val="003968"/>
                    <w:sz w:val="16"/>
                  </w:rPr>
                </w:pPr>
                <w:r w:rsidRPr="00242028">
                  <w:rPr>
                    <w:rFonts w:ascii="Arial" w:hAnsi="Arial"/>
                    <w:color w:val="003968"/>
                    <w:sz w:val="16"/>
                  </w:rPr>
                  <w:t>mail@dkfisk.dk</w:t>
                </w:r>
              </w:p>
              <w:p w14:paraId="0181F1A6" w14:textId="77777777" w:rsidR="00053B12" w:rsidRPr="00786F41" w:rsidRDefault="00053B12" w:rsidP="00AD5EEC">
                <w:pPr>
                  <w:pStyle w:val="Sidefod"/>
                  <w:rPr>
                    <w:rFonts w:ascii="Arial" w:hAnsi="Arial"/>
                    <w:color w:val="003968"/>
                    <w:sz w:val="16"/>
                  </w:rPr>
                </w:pPr>
                <w:r w:rsidRPr="00B455AF">
                  <w:rPr>
                    <w:rFonts w:ascii="Arial" w:hAnsi="Arial"/>
                    <w:color w:val="003968"/>
                    <w:sz w:val="16"/>
                  </w:rPr>
                  <w:t>www.dkfisk.dk</w:t>
                </w:r>
              </w:p>
            </w:tc>
          </w:tr>
        </w:tbl>
        <w:p w14:paraId="766023CE" w14:textId="77777777" w:rsidR="00BB44A0" w:rsidRPr="00BE5F1A" w:rsidRDefault="00BB44A0" w:rsidP="00BD591B">
          <w:pPr>
            <w:pStyle w:val="Sidefod"/>
            <w:rPr>
              <w:rFonts w:ascii="Arial" w:hAnsi="Arial"/>
              <w:color w:val="808080"/>
              <w:sz w:val="18"/>
            </w:rPr>
          </w:pPr>
        </w:p>
      </w:tc>
    </w:tr>
  </w:tbl>
  <w:p w14:paraId="0245F398" w14:textId="77777777" w:rsidR="00E33390" w:rsidRPr="00BE5F1A" w:rsidRDefault="006D34B0" w:rsidP="00A760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A4AC5"/>
    <w:multiLevelType w:val="hybridMultilevel"/>
    <w:tmpl w:val="71A43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2634EF1"/>
    <w:multiLevelType w:val="hybridMultilevel"/>
    <w:tmpl w:val="77D0FF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5E97B4C"/>
    <w:multiLevelType w:val="hybridMultilevel"/>
    <w:tmpl w:val="BDCCECE2"/>
    <w:lvl w:ilvl="0" w:tplc="2D56C700">
      <w:start w:val="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0173B"/>
    <w:rsid w:val="000136C3"/>
    <w:rsid w:val="00052AE6"/>
    <w:rsid w:val="00053B12"/>
    <w:rsid w:val="00053B64"/>
    <w:rsid w:val="00065EB0"/>
    <w:rsid w:val="00084B9B"/>
    <w:rsid w:val="000C6A82"/>
    <w:rsid w:val="000D42B0"/>
    <w:rsid w:val="001776DA"/>
    <w:rsid w:val="001C7DD7"/>
    <w:rsid w:val="001D08E4"/>
    <w:rsid w:val="001F1255"/>
    <w:rsid w:val="001F5A38"/>
    <w:rsid w:val="00210AE6"/>
    <w:rsid w:val="00242028"/>
    <w:rsid w:val="00252959"/>
    <w:rsid w:val="00267C89"/>
    <w:rsid w:val="002A2CE1"/>
    <w:rsid w:val="002C120F"/>
    <w:rsid w:val="00337751"/>
    <w:rsid w:val="003C2677"/>
    <w:rsid w:val="004007F4"/>
    <w:rsid w:val="00401EBE"/>
    <w:rsid w:val="004104DD"/>
    <w:rsid w:val="00410E94"/>
    <w:rsid w:val="00420C16"/>
    <w:rsid w:val="00427B56"/>
    <w:rsid w:val="004323A7"/>
    <w:rsid w:val="00442489"/>
    <w:rsid w:val="00457D91"/>
    <w:rsid w:val="00497D6E"/>
    <w:rsid w:val="004D5268"/>
    <w:rsid w:val="004D78F8"/>
    <w:rsid w:val="004F2300"/>
    <w:rsid w:val="005549D6"/>
    <w:rsid w:val="00576574"/>
    <w:rsid w:val="005829DF"/>
    <w:rsid w:val="005B418A"/>
    <w:rsid w:val="005B5BBA"/>
    <w:rsid w:val="005C023F"/>
    <w:rsid w:val="005F3468"/>
    <w:rsid w:val="005F4F4C"/>
    <w:rsid w:val="006321C9"/>
    <w:rsid w:val="0065084B"/>
    <w:rsid w:val="006762A3"/>
    <w:rsid w:val="006819D1"/>
    <w:rsid w:val="00685D99"/>
    <w:rsid w:val="006D34B0"/>
    <w:rsid w:val="006E702E"/>
    <w:rsid w:val="006F5666"/>
    <w:rsid w:val="0072100D"/>
    <w:rsid w:val="0072600A"/>
    <w:rsid w:val="00736953"/>
    <w:rsid w:val="0075078B"/>
    <w:rsid w:val="00786F41"/>
    <w:rsid w:val="007C6772"/>
    <w:rsid w:val="007D0003"/>
    <w:rsid w:val="007E1623"/>
    <w:rsid w:val="00802A06"/>
    <w:rsid w:val="00816210"/>
    <w:rsid w:val="00816F2D"/>
    <w:rsid w:val="00823886"/>
    <w:rsid w:val="00833CDC"/>
    <w:rsid w:val="0087438D"/>
    <w:rsid w:val="00882A95"/>
    <w:rsid w:val="00895F8B"/>
    <w:rsid w:val="008A2CFC"/>
    <w:rsid w:val="008A754E"/>
    <w:rsid w:val="009340BE"/>
    <w:rsid w:val="009426BD"/>
    <w:rsid w:val="00942CBF"/>
    <w:rsid w:val="00956EF6"/>
    <w:rsid w:val="0097544F"/>
    <w:rsid w:val="00980AD1"/>
    <w:rsid w:val="009902D6"/>
    <w:rsid w:val="00994757"/>
    <w:rsid w:val="009F06EE"/>
    <w:rsid w:val="00A14ED7"/>
    <w:rsid w:val="00A4203A"/>
    <w:rsid w:val="00A76079"/>
    <w:rsid w:val="00A91CA0"/>
    <w:rsid w:val="00AC5B11"/>
    <w:rsid w:val="00AC6944"/>
    <w:rsid w:val="00AD5EEC"/>
    <w:rsid w:val="00AE3F56"/>
    <w:rsid w:val="00AE47EA"/>
    <w:rsid w:val="00B455AF"/>
    <w:rsid w:val="00B56072"/>
    <w:rsid w:val="00B6125B"/>
    <w:rsid w:val="00B620B2"/>
    <w:rsid w:val="00B76206"/>
    <w:rsid w:val="00B84D65"/>
    <w:rsid w:val="00B86380"/>
    <w:rsid w:val="00B93D68"/>
    <w:rsid w:val="00BB44A0"/>
    <w:rsid w:val="00BC0779"/>
    <w:rsid w:val="00BC0BB6"/>
    <w:rsid w:val="00BD591B"/>
    <w:rsid w:val="00BE4EF8"/>
    <w:rsid w:val="00BE5F1A"/>
    <w:rsid w:val="00C66AD3"/>
    <w:rsid w:val="00C825F4"/>
    <w:rsid w:val="00C93FF8"/>
    <w:rsid w:val="00CA4263"/>
    <w:rsid w:val="00CA45BA"/>
    <w:rsid w:val="00CB563D"/>
    <w:rsid w:val="00CC6967"/>
    <w:rsid w:val="00D67405"/>
    <w:rsid w:val="00D85E92"/>
    <w:rsid w:val="00D93A72"/>
    <w:rsid w:val="00DA5B4A"/>
    <w:rsid w:val="00DB6778"/>
    <w:rsid w:val="00E7750B"/>
    <w:rsid w:val="00E92960"/>
    <w:rsid w:val="00EA3CC6"/>
    <w:rsid w:val="00EB0E95"/>
    <w:rsid w:val="00EB768D"/>
    <w:rsid w:val="00EC6B83"/>
    <w:rsid w:val="00ED1866"/>
    <w:rsid w:val="00F52008"/>
    <w:rsid w:val="00F5410D"/>
    <w:rsid w:val="00F5634A"/>
    <w:rsid w:val="00F571EF"/>
    <w:rsid w:val="00F70A64"/>
    <w:rsid w:val="00FA1217"/>
    <w:rsid w:val="00FA25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B62883"/>
  <w15:docId w15:val="{1CB63281-73B8-3243-825F-E99854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paragraph" w:styleId="Listeafsnit">
    <w:name w:val="List Paragraph"/>
    <w:basedOn w:val="Normal"/>
    <w:link w:val="ListeafsnitTegn"/>
    <w:uiPriority w:val="34"/>
    <w:qFormat/>
    <w:rsid w:val="000136C3"/>
    <w:pPr>
      <w:ind w:left="720"/>
      <w:contextualSpacing/>
    </w:pPr>
  </w:style>
  <w:style w:type="paragraph" w:styleId="Fodnotetekst">
    <w:name w:val="footnote text"/>
    <w:aliases w:val="Tegn, Tegn"/>
    <w:basedOn w:val="Normal"/>
    <w:link w:val="FodnotetekstTegn"/>
    <w:uiPriority w:val="99"/>
    <w:unhideWhenUsed/>
    <w:rsid w:val="00EB0E95"/>
    <w:rPr>
      <w:rFonts w:ascii="Verdana" w:eastAsia="SimSun" w:hAnsi="Verdana"/>
      <w:sz w:val="20"/>
    </w:rPr>
  </w:style>
  <w:style w:type="character" w:customStyle="1" w:styleId="FodnotetekstTegn">
    <w:name w:val="Fodnotetekst Tegn"/>
    <w:aliases w:val="Tegn Tegn, Tegn Tegn"/>
    <w:basedOn w:val="Standardskrifttypeiafsnit"/>
    <w:link w:val="Fodnotetekst"/>
    <w:uiPriority w:val="99"/>
    <w:rsid w:val="00EB0E95"/>
    <w:rPr>
      <w:rFonts w:ascii="Verdana" w:eastAsia="SimSun" w:hAnsi="Verdana"/>
    </w:rPr>
  </w:style>
  <w:style w:type="character" w:styleId="Fodnotehenvisning">
    <w:name w:val="footnote reference"/>
    <w:aliases w:val="stylish"/>
    <w:uiPriority w:val="99"/>
    <w:unhideWhenUsed/>
    <w:rsid w:val="00EB0E95"/>
    <w:rPr>
      <w:vertAlign w:val="superscript"/>
    </w:rPr>
  </w:style>
  <w:style w:type="character" w:customStyle="1" w:styleId="ListeafsnitTegn">
    <w:name w:val="Listeafsnit Tegn"/>
    <w:link w:val="Listeafsnit"/>
    <w:uiPriority w:val="34"/>
    <w:locked/>
    <w:rsid w:val="00EB0E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9278">
      <w:bodyDiv w:val="1"/>
      <w:marLeft w:val="0"/>
      <w:marRight w:val="0"/>
      <w:marTop w:val="0"/>
      <w:marBottom w:val="0"/>
      <w:divBdr>
        <w:top w:val="none" w:sz="0" w:space="0" w:color="auto"/>
        <w:left w:val="none" w:sz="0" w:space="0" w:color="auto"/>
        <w:bottom w:val="none" w:sz="0" w:space="0" w:color="auto"/>
        <w:right w:val="none" w:sz="0" w:space="0" w:color="auto"/>
      </w:divBdr>
    </w:div>
    <w:div w:id="1870871271">
      <w:bodyDiv w:val="1"/>
      <w:marLeft w:val="0"/>
      <w:marRight w:val="0"/>
      <w:marTop w:val="0"/>
      <w:marBottom w:val="0"/>
      <w:divBdr>
        <w:top w:val="none" w:sz="0" w:space="0" w:color="auto"/>
        <w:left w:val="none" w:sz="0" w:space="0" w:color="auto"/>
        <w:bottom w:val="none" w:sz="0" w:space="0" w:color="auto"/>
        <w:right w:val="none" w:sz="0" w:space="0" w:color="auto"/>
      </w:divBdr>
    </w:div>
    <w:div w:id="2080517706">
      <w:bodyDiv w:val="1"/>
      <w:marLeft w:val="0"/>
      <w:marRight w:val="0"/>
      <w:marTop w:val="0"/>
      <w:marBottom w:val="0"/>
      <w:divBdr>
        <w:top w:val="none" w:sz="0" w:space="0" w:color="auto"/>
        <w:left w:val="none" w:sz="0" w:space="0" w:color="auto"/>
        <w:bottom w:val="none" w:sz="0" w:space="0" w:color="auto"/>
        <w:right w:val="none" w:sz="0" w:space="0" w:color="auto"/>
      </w:divBdr>
    </w:div>
    <w:div w:id="21088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93AC-3D08-4993-861E-F1DEDC42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375</Words>
  <Characters>2174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2544</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creator>Steen Sørensen</dc:creator>
  <cp:lastModifiedBy>Rasmus K. Sproegel</cp:lastModifiedBy>
  <cp:revision>4</cp:revision>
  <cp:lastPrinted>2018-08-07T12:45:00Z</cp:lastPrinted>
  <dcterms:created xsi:type="dcterms:W3CDTF">2021-01-20T11:36:00Z</dcterms:created>
  <dcterms:modified xsi:type="dcterms:W3CDTF">2021-01-20T11:41:00Z</dcterms:modified>
</cp:coreProperties>
</file>